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2D2CCD1C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>FORMA /</w:t>
      </w:r>
    </w:p>
    <w:p w14:paraId="27AB5A0C" w14:textId="13B1C4CF" w:rsidR="0054713F" w:rsidRPr="005C67E6" w:rsidRDefault="003C0563" w:rsidP="003C056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C67E6">
        <w:rPr>
          <w:rFonts w:ascii="Arial" w:hAnsi="Arial" w:cs="Arial"/>
          <w:b/>
          <w:sz w:val="20"/>
          <w:szCs w:val="20"/>
        </w:rPr>
        <w:t>SUPPLIERS</w:t>
      </w:r>
      <w:r w:rsidR="009F2A3B" w:rsidRPr="005C67E6">
        <w:rPr>
          <w:rFonts w:ascii="Arial" w:hAnsi="Arial" w:cs="Arial"/>
          <w:b/>
          <w:sz w:val="20"/>
          <w:szCs w:val="20"/>
          <w:lang w:val="en-US"/>
        </w:rPr>
        <w:t>’</w:t>
      </w:r>
      <w:r w:rsidRPr="005C67E6">
        <w:rPr>
          <w:rFonts w:ascii="Arial" w:hAnsi="Arial" w:cs="Arial"/>
          <w:b/>
          <w:sz w:val="20"/>
          <w:szCs w:val="20"/>
        </w:rPr>
        <w:t xml:space="preserve"> SUGGESTION</w:t>
      </w:r>
      <w:r w:rsidR="00147392" w:rsidRPr="005C67E6">
        <w:rPr>
          <w:rFonts w:ascii="Arial" w:hAnsi="Arial" w:cs="Arial"/>
          <w:b/>
          <w:sz w:val="20"/>
          <w:szCs w:val="20"/>
        </w:rPr>
        <w:t xml:space="preserve"> FORM</w:t>
      </w:r>
      <w:r w:rsidRPr="005C67E6">
        <w:rPr>
          <w:rFonts w:ascii="Arial" w:hAnsi="Arial" w:cs="Arial"/>
          <w:b/>
          <w:sz w:val="20"/>
          <w:szCs w:val="20"/>
        </w:rPr>
        <w:t xml:space="preserve"> FOR </w:t>
      </w:r>
      <w:r w:rsidR="009F2A3B" w:rsidRPr="005C67E6">
        <w:rPr>
          <w:rFonts w:ascii="Arial" w:hAnsi="Arial" w:cs="Arial"/>
          <w:b/>
          <w:sz w:val="20"/>
          <w:szCs w:val="20"/>
        </w:rPr>
        <w:t>NEGOTIATED CLAUSES OF THE PROCUREMENT DOCUMENTS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7EFFF8A0" w:rsidR="0085254E" w:rsidRDefault="005B0A30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Tiekėjai, pagal </w:t>
      </w:r>
      <w:r w:rsidRPr="009F7D72">
        <w:rPr>
          <w:rFonts w:ascii="Arial" w:hAnsi="Arial" w:cs="Arial"/>
          <w:color w:val="FF0000"/>
          <w:sz w:val="20"/>
          <w:szCs w:val="20"/>
        </w:rPr>
        <w:t xml:space="preserve">SPS </w:t>
      </w:r>
      <w:r w:rsidR="00E50935" w:rsidRPr="009F7D72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Pr="009F7D72">
        <w:rPr>
          <w:rFonts w:ascii="Arial" w:hAnsi="Arial" w:cs="Arial"/>
          <w:b/>
          <w:bCs/>
          <w:color w:val="FF0000"/>
          <w:sz w:val="20"/>
          <w:szCs w:val="20"/>
        </w:rPr>
        <w:t>.</w:t>
      </w:r>
      <w:r w:rsidR="00046678" w:rsidRPr="009F7D72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Pr="009F7D72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punkte nustatytą derybų apimtį gali siūlyti korekcijas </w:t>
      </w:r>
      <w:r w:rsidR="00F146BC" w:rsidRPr="00F146BC">
        <w:rPr>
          <w:rFonts w:ascii="Arial" w:hAnsi="Arial" w:cs="Arial"/>
          <w:sz w:val="20"/>
          <w:szCs w:val="20"/>
        </w:rPr>
        <w:t xml:space="preserve">Techninės specifikacijos </w:t>
      </w:r>
      <w:r w:rsidR="009B5155" w:rsidRPr="009B5155">
        <w:rPr>
          <w:rFonts w:ascii="Arial" w:hAnsi="Arial" w:cs="Arial"/>
          <w:b/>
          <w:bCs/>
          <w:color w:val="FF0000"/>
          <w:sz w:val="20"/>
          <w:szCs w:val="20"/>
        </w:rPr>
        <w:t xml:space="preserve">4.2.2; 4.2.3; 4.2.4; 4.3.2; 4.5.2. </w:t>
      </w:r>
      <w:r w:rsidR="00F146BC" w:rsidRPr="00F146BC">
        <w:rPr>
          <w:rFonts w:ascii="Arial" w:hAnsi="Arial" w:cs="Arial"/>
          <w:sz w:val="20"/>
          <w:szCs w:val="20"/>
        </w:rPr>
        <w:t>p</w:t>
      </w:r>
      <w:r w:rsidR="003977A9">
        <w:rPr>
          <w:rFonts w:ascii="Arial" w:hAnsi="Arial" w:cs="Arial"/>
          <w:sz w:val="20"/>
          <w:szCs w:val="20"/>
        </w:rPr>
        <w:t>unktams</w:t>
      </w:r>
      <w:r w:rsidR="00631094">
        <w:rPr>
          <w:rFonts w:ascii="Arial" w:hAnsi="Arial" w:cs="Arial"/>
          <w:sz w:val="20"/>
          <w:szCs w:val="20"/>
        </w:rPr>
        <w:t xml:space="preserve"> </w:t>
      </w:r>
    </w:p>
    <w:p w14:paraId="27AB5A0E" w14:textId="44CB3C83" w:rsidR="003C0563" w:rsidRPr="0006612E" w:rsidRDefault="0006612E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612E">
        <w:rPr>
          <w:rFonts w:ascii="Arial" w:hAnsi="Arial" w:cs="Arial"/>
          <w:sz w:val="20"/>
          <w:szCs w:val="20"/>
          <w:lang w:val="en-US"/>
        </w:rPr>
        <w:t xml:space="preserve">Suppliers, within the scope of negotiations established in Clause </w:t>
      </w:r>
      <w:r w:rsidRPr="0006612E">
        <w:rPr>
          <w:rFonts w:ascii="Arial" w:hAnsi="Arial" w:cs="Arial"/>
          <w:b/>
          <w:bCs/>
          <w:sz w:val="20"/>
          <w:szCs w:val="20"/>
          <w:lang w:val="en-US"/>
        </w:rPr>
        <w:t>2.5</w:t>
      </w:r>
      <w:r w:rsidRPr="0006612E">
        <w:rPr>
          <w:rFonts w:ascii="Arial" w:hAnsi="Arial" w:cs="Arial"/>
          <w:sz w:val="20"/>
          <w:szCs w:val="20"/>
          <w:lang w:val="en-US"/>
        </w:rPr>
        <w:t xml:space="preserve"> of the Procurement Procedure Document (SPS), may propose amendments to Clauses </w:t>
      </w:r>
      <w:r w:rsidR="009B5155" w:rsidRPr="009B5155">
        <w:rPr>
          <w:rFonts w:ascii="Arial" w:hAnsi="Arial" w:cs="Arial"/>
          <w:b/>
          <w:bCs/>
          <w:color w:val="FF0000"/>
          <w:sz w:val="20"/>
          <w:szCs w:val="20"/>
        </w:rPr>
        <w:t>4.2.2; 4.2.3; 4.2.4; 4.3.2; 4.5.2</w:t>
      </w:r>
      <w:r w:rsidR="009B5155" w:rsidRPr="009B5155">
        <w:rPr>
          <w:rFonts w:ascii="Arial" w:hAnsi="Arial" w:cs="Arial"/>
          <w:color w:val="FF0000"/>
          <w:sz w:val="20"/>
          <w:szCs w:val="20"/>
        </w:rPr>
        <w:t>.</w:t>
      </w:r>
      <w:r w:rsidR="009B5155">
        <w:rPr>
          <w:rFonts w:ascii="Arial" w:hAnsi="Arial" w:cs="Arial"/>
          <w:color w:val="FF0000"/>
          <w:sz w:val="20"/>
          <w:szCs w:val="20"/>
        </w:rPr>
        <w:t xml:space="preserve"> </w:t>
      </w:r>
      <w:r w:rsidRPr="0006612E">
        <w:rPr>
          <w:rFonts w:ascii="Arial" w:hAnsi="Arial" w:cs="Arial"/>
          <w:sz w:val="20"/>
          <w:szCs w:val="20"/>
          <w:lang w:val="en-US"/>
        </w:rPr>
        <w:t>of the Technical Specification</w:t>
      </w:r>
      <w:r w:rsidR="00655338">
        <w:rPr>
          <w:rFonts w:ascii="Arial" w:hAnsi="Arial" w:cs="Arial"/>
          <w:sz w:val="20"/>
          <w:szCs w:val="20"/>
          <w:lang w:val="en-US"/>
        </w:rPr>
        <w:t>.</w:t>
      </w:r>
    </w:p>
    <w:p w14:paraId="27AB5A0F" w14:textId="77777777" w:rsidR="003C0563" w:rsidRPr="00147392" w:rsidRDefault="003C0563" w:rsidP="003C056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147392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6C026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75A800EA" w:rsidR="006C0262" w:rsidRPr="006C0262" w:rsidRDefault="006C0262" w:rsidP="00BB6E9E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2F6CDECA" w:rsidR="006C0262" w:rsidRPr="006C026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Nuoroda į Pirkimo </w:t>
            </w:r>
            <w:r w:rsidRPr="00E24DE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dokumentą (TS ar PC</w:t>
            </w: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), punkto numeris ir to punkto tekstas, dėl kurio siekiama derėtis</w:t>
            </w: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/</w:t>
            </w:r>
          </w:p>
          <w:p w14:paraId="15C342D9" w14:textId="04495407" w:rsidR="006C0262" w:rsidRPr="006C026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Reference to 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Procurement </w:t>
            </w:r>
            <w:r w:rsidR="009F4523">
              <w:rPr>
                <w:rFonts w:ascii="Arial" w:hAnsi="Arial" w:cs="Arial"/>
                <w:i/>
                <w:sz w:val="20"/>
                <w:szCs w:val="20"/>
                <w:lang w:val="en-GB"/>
              </w:rPr>
              <w:t>d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o</w:t>
            </w:r>
            <w:r w:rsidR="009F4523">
              <w:rPr>
                <w:rFonts w:ascii="Arial" w:hAnsi="Arial" w:cs="Arial"/>
                <w:i/>
                <w:sz w:val="20"/>
                <w:szCs w:val="20"/>
                <w:lang w:val="en-GB"/>
              </w:rPr>
              <w:t>c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ument</w:t>
            </w:r>
            <w:r w:rsidRPr="006C026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(</w:t>
            </w:r>
            <w:r w:rsidRPr="00E24DEC">
              <w:rPr>
                <w:rFonts w:ascii="Arial" w:hAnsi="Arial" w:cs="Arial"/>
                <w:i/>
                <w:sz w:val="20"/>
                <w:szCs w:val="20"/>
                <w:lang w:val="en-GB"/>
              </w:rPr>
              <w:t>TS or DPC),</w:t>
            </w:r>
            <w:r w:rsidRPr="006C026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Clause 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No.</w:t>
            </w:r>
            <w:r w:rsidRPr="006C026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and precise text thereof to be negotiated on</w:t>
            </w:r>
          </w:p>
          <w:p w14:paraId="27AB5A12" w14:textId="60B18115" w:rsidR="006C0262" w:rsidRPr="0014739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1473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/</w:t>
            </w:r>
          </w:p>
          <w:p w14:paraId="77FFD37A" w14:textId="21B7975B" w:rsidR="006C0262" w:rsidRPr="006C0262" w:rsidRDefault="006C0262" w:rsidP="00F86A53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27AB5A13" w14:textId="47BCEECE" w:rsidR="006C0262" w:rsidRPr="0014739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147392" w14:paraId="27AB5A25" w14:textId="77777777" w:rsidTr="006C0262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14739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4DEC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147392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4DEC">
              <w:rPr>
                <w:rFonts w:ascii="Arial" w:hAnsi="Arial" w:cs="Arial"/>
                <w:b/>
                <w:sz w:val="20"/>
                <w:szCs w:val="20"/>
              </w:rPr>
              <w:t>PC</w:t>
            </w:r>
            <w:r w:rsidR="006C0262" w:rsidRPr="00E24DEC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2D" w14:textId="77777777" w:rsidTr="006C0262">
        <w:trPr>
          <w:trHeight w:val="308"/>
        </w:trPr>
        <w:tc>
          <w:tcPr>
            <w:tcW w:w="776" w:type="dxa"/>
          </w:tcPr>
          <w:p w14:paraId="27AB5A2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30DDB6CD" w:rsidR="00FE4FAD" w:rsidRPr="00147392" w:rsidRDefault="004E01B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Tiekėjui nurodyti, jei norima derėtis/</w:t>
            </w:r>
            <w:r w:rsidR="003921B9" w:rsidRPr="003921B9">
              <w:rPr>
                <w:color w:val="4F81BD" w:themeColor="accent1"/>
              </w:rPr>
              <w:t xml:space="preserve"> </w:t>
            </w:r>
            <w:r w:rsidR="003921B9"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to </w:t>
            </w:r>
            <w:proofErr w:type="spellStart"/>
            <w:r w:rsidR="003921B9"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indicate</w:t>
            </w:r>
            <w:proofErr w:type="spellEnd"/>
            <w:r w:rsidR="003921B9"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to </w:t>
            </w:r>
            <w:proofErr w:type="spellStart"/>
            <w:r w:rsidR="003921B9"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the</w:t>
            </w:r>
            <w:proofErr w:type="spellEnd"/>
            <w:r w:rsidR="003921B9"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="003921B9"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Supplier</w:t>
            </w:r>
            <w:proofErr w:type="spellEnd"/>
            <w:r w:rsidR="003921B9"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="003921B9"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if</w:t>
            </w:r>
            <w:proofErr w:type="spellEnd"/>
            <w:r w:rsidR="003921B9"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="003921B9"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negotiations</w:t>
            </w:r>
            <w:proofErr w:type="spellEnd"/>
            <w:r w:rsidR="003921B9"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are </w:t>
            </w:r>
            <w:proofErr w:type="spellStart"/>
            <w:r w:rsidR="003921B9"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desired</w:t>
            </w:r>
            <w:proofErr w:type="spellEnd"/>
          </w:p>
        </w:tc>
        <w:tc>
          <w:tcPr>
            <w:tcW w:w="2302" w:type="dxa"/>
          </w:tcPr>
          <w:p w14:paraId="308FD237" w14:textId="19AF086F" w:rsidR="00FE4FAD" w:rsidRPr="00147392" w:rsidRDefault="003921B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Tiekėjui nurodyti, jei norima derėtis/</w:t>
            </w:r>
            <w:r w:rsidRPr="003921B9">
              <w:rPr>
                <w:color w:val="4F81BD" w:themeColor="accent1"/>
              </w:rPr>
              <w:t xml:space="preserve"> </w:t>
            </w:r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to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indicate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to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the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Supplier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if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negotiations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are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desired</w:t>
            </w:r>
            <w:proofErr w:type="spellEnd"/>
          </w:p>
        </w:tc>
        <w:tc>
          <w:tcPr>
            <w:tcW w:w="5317" w:type="dxa"/>
          </w:tcPr>
          <w:p w14:paraId="27AB5A29" w14:textId="6AE33DCC" w:rsidR="00FE4FAD" w:rsidRPr="00147392" w:rsidRDefault="003921B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Tiekėjui nurodyti, jei norima derėtis/</w:t>
            </w:r>
            <w:r w:rsidRPr="003921B9">
              <w:rPr>
                <w:color w:val="4F81BD" w:themeColor="accent1"/>
              </w:rPr>
              <w:t xml:space="preserve"> </w:t>
            </w:r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to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indicate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to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the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Supplier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if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negotiations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are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desired</w:t>
            </w:r>
            <w:proofErr w:type="spellEnd"/>
          </w:p>
        </w:tc>
        <w:tc>
          <w:tcPr>
            <w:tcW w:w="4740" w:type="dxa"/>
          </w:tcPr>
          <w:p w14:paraId="27AB5A2A" w14:textId="2AC6B325" w:rsidR="00FE4FAD" w:rsidRPr="00147392" w:rsidRDefault="003921B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Tiekėjui nurodyti, jei norima derėtis/</w:t>
            </w:r>
            <w:r w:rsidRPr="003921B9">
              <w:rPr>
                <w:color w:val="4F81BD" w:themeColor="accent1"/>
              </w:rPr>
              <w:t xml:space="preserve"> </w:t>
            </w:r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to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indicate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to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the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Supplier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if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negotiations</w:t>
            </w:r>
            <w:proofErr w:type="spellEnd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are </w:t>
            </w:r>
            <w:proofErr w:type="spellStart"/>
            <w:r w:rsidRPr="003921B9">
              <w:rPr>
                <w:rFonts w:ascii="Arial" w:hAnsi="Arial" w:cs="Arial"/>
                <w:color w:val="4F81BD" w:themeColor="accent1"/>
                <w:sz w:val="20"/>
                <w:szCs w:val="20"/>
              </w:rPr>
              <w:t>desired</w:t>
            </w:r>
            <w:proofErr w:type="spellEnd"/>
          </w:p>
        </w:tc>
      </w:tr>
      <w:tr w:rsidR="00FE4FAD" w:rsidRPr="00147392" w14:paraId="27AB5A35" w14:textId="77777777" w:rsidTr="006C0262">
        <w:trPr>
          <w:trHeight w:val="308"/>
        </w:trPr>
        <w:tc>
          <w:tcPr>
            <w:tcW w:w="776" w:type="dxa"/>
          </w:tcPr>
          <w:p w14:paraId="27AB5A2E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D" w14:textId="77777777" w:rsidTr="006C0262">
        <w:trPr>
          <w:trHeight w:val="308"/>
        </w:trPr>
        <w:tc>
          <w:tcPr>
            <w:tcW w:w="776" w:type="dxa"/>
          </w:tcPr>
          <w:p w14:paraId="27AB5A3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5" w14:textId="77777777" w:rsidTr="006C0262">
        <w:trPr>
          <w:trHeight w:val="299"/>
        </w:trPr>
        <w:tc>
          <w:tcPr>
            <w:tcW w:w="776" w:type="dxa"/>
          </w:tcPr>
          <w:p w14:paraId="27AB5A3E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D" w14:textId="77777777" w:rsidTr="006C0262">
        <w:trPr>
          <w:trHeight w:val="308"/>
        </w:trPr>
        <w:tc>
          <w:tcPr>
            <w:tcW w:w="776" w:type="dxa"/>
          </w:tcPr>
          <w:p w14:paraId="27AB5A4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1FE47FCA" w:rsidR="003C0563" w:rsidRPr="00E24DEC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E24DEC">
        <w:rPr>
          <w:rFonts w:ascii="Arial" w:hAnsi="Arial" w:cs="Arial"/>
          <w:i/>
          <w:sz w:val="20"/>
          <w:szCs w:val="20"/>
        </w:rPr>
        <w:t xml:space="preserve">* </w:t>
      </w:r>
      <w:r w:rsidR="003C0563" w:rsidRPr="00E24DEC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E24DEC">
        <w:rPr>
          <w:rFonts w:ascii="Arial" w:hAnsi="Arial" w:cs="Arial"/>
          <w:i/>
          <w:sz w:val="20"/>
          <w:szCs w:val="20"/>
        </w:rPr>
        <w:t>Techninė specifikacij</w:t>
      </w:r>
      <w:r w:rsidR="006C0262" w:rsidRPr="00E24DEC">
        <w:rPr>
          <w:rFonts w:ascii="Arial" w:hAnsi="Arial" w:cs="Arial"/>
          <w:i/>
          <w:sz w:val="20"/>
          <w:szCs w:val="20"/>
        </w:rPr>
        <w:t>a (</w:t>
      </w:r>
      <w:proofErr w:type="spellStart"/>
      <w:r w:rsidR="006C0262" w:rsidRPr="00E24DEC">
        <w:rPr>
          <w:rFonts w:ascii="Arial" w:hAnsi="Arial" w:cs="Arial"/>
          <w:i/>
          <w:sz w:val="20"/>
          <w:szCs w:val="20"/>
        </w:rPr>
        <w:t>Technical</w:t>
      </w:r>
      <w:proofErr w:type="spellEnd"/>
      <w:r w:rsidR="006C0262" w:rsidRPr="00E24DE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6C0262" w:rsidRPr="00E24DEC">
        <w:rPr>
          <w:rFonts w:ascii="Arial" w:hAnsi="Arial" w:cs="Arial"/>
          <w:i/>
          <w:sz w:val="20"/>
          <w:szCs w:val="20"/>
        </w:rPr>
        <w:t>Specification</w:t>
      </w:r>
      <w:proofErr w:type="spellEnd"/>
      <w:r w:rsidR="006C0262" w:rsidRPr="00E24DEC">
        <w:rPr>
          <w:rFonts w:ascii="Arial" w:hAnsi="Arial" w:cs="Arial"/>
          <w:i/>
          <w:sz w:val="20"/>
          <w:szCs w:val="20"/>
        </w:rPr>
        <w:t>)</w:t>
      </w:r>
    </w:p>
    <w:p w14:paraId="064D426E" w14:textId="78E97650" w:rsidR="00653178" w:rsidRPr="00147392" w:rsidRDefault="006C0262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E24DEC">
        <w:rPr>
          <w:rFonts w:ascii="Arial" w:hAnsi="Arial" w:cs="Arial"/>
          <w:i/>
          <w:sz w:val="20"/>
          <w:szCs w:val="20"/>
        </w:rPr>
        <w:t xml:space="preserve">  </w:t>
      </w:r>
      <w:r w:rsidR="00E50935" w:rsidRPr="00E24DEC">
        <w:rPr>
          <w:rFonts w:ascii="Arial" w:hAnsi="Arial" w:cs="Arial"/>
          <w:i/>
          <w:sz w:val="20"/>
          <w:szCs w:val="20"/>
        </w:rPr>
        <w:t>PC</w:t>
      </w:r>
      <w:r w:rsidR="003C0563" w:rsidRPr="00E24DEC">
        <w:rPr>
          <w:rFonts w:ascii="Arial" w:hAnsi="Arial" w:cs="Arial"/>
          <w:i/>
          <w:sz w:val="20"/>
          <w:szCs w:val="20"/>
        </w:rPr>
        <w:t xml:space="preserve"> –</w:t>
      </w:r>
      <w:r w:rsidRPr="00E24DEC">
        <w:rPr>
          <w:rFonts w:ascii="Arial" w:hAnsi="Arial" w:cs="Arial"/>
          <w:i/>
          <w:sz w:val="20"/>
          <w:szCs w:val="20"/>
        </w:rPr>
        <w:t xml:space="preserve"> </w:t>
      </w:r>
      <w:r w:rsidR="00E50935" w:rsidRPr="00E24DEC">
        <w:rPr>
          <w:rFonts w:ascii="Arial" w:hAnsi="Arial" w:cs="Arial"/>
          <w:i/>
          <w:sz w:val="20"/>
          <w:szCs w:val="20"/>
        </w:rPr>
        <w:t>Pirkimo sutarties projektas</w:t>
      </w:r>
      <w:r w:rsidRPr="00E24DEC"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 w:rsidR="00E50935" w:rsidRPr="00E24DEC">
        <w:rPr>
          <w:rFonts w:ascii="Arial" w:hAnsi="Arial" w:cs="Arial"/>
          <w:i/>
          <w:sz w:val="20"/>
          <w:szCs w:val="20"/>
        </w:rPr>
        <w:t>Draft</w:t>
      </w:r>
      <w:proofErr w:type="spellEnd"/>
      <w:r w:rsidR="00E50935" w:rsidRPr="00E24DE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E24DEC">
        <w:rPr>
          <w:rFonts w:ascii="Arial" w:hAnsi="Arial" w:cs="Arial"/>
          <w:i/>
          <w:sz w:val="20"/>
          <w:szCs w:val="20"/>
        </w:rPr>
        <w:t>of</w:t>
      </w:r>
      <w:proofErr w:type="spellEnd"/>
      <w:r w:rsidR="00E50935" w:rsidRPr="00E24DE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E24DEC">
        <w:rPr>
          <w:rFonts w:ascii="Arial" w:hAnsi="Arial" w:cs="Arial"/>
          <w:i/>
          <w:sz w:val="20"/>
          <w:szCs w:val="20"/>
        </w:rPr>
        <w:t>the</w:t>
      </w:r>
      <w:proofErr w:type="spellEnd"/>
      <w:r w:rsidR="00E50935" w:rsidRPr="00E24DE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E24DEC">
        <w:rPr>
          <w:rFonts w:ascii="Arial" w:hAnsi="Arial" w:cs="Arial"/>
          <w:i/>
          <w:sz w:val="20"/>
          <w:szCs w:val="20"/>
        </w:rPr>
        <w:t>Procurement</w:t>
      </w:r>
      <w:proofErr w:type="spellEnd"/>
      <w:r w:rsidRPr="00E24DE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24DEC">
        <w:rPr>
          <w:rFonts w:ascii="Arial" w:hAnsi="Arial" w:cs="Arial"/>
          <w:i/>
          <w:sz w:val="20"/>
          <w:szCs w:val="20"/>
        </w:rPr>
        <w:t>Contract</w:t>
      </w:r>
      <w:proofErr w:type="spellEnd"/>
      <w:r w:rsidRPr="00E24DEC">
        <w:rPr>
          <w:rFonts w:ascii="Arial" w:hAnsi="Arial" w:cs="Arial"/>
          <w:i/>
          <w:sz w:val="20"/>
          <w:szCs w:val="20"/>
        </w:rPr>
        <w:t>)</w:t>
      </w:r>
    </w:p>
    <w:sectPr w:rsidR="00653178" w:rsidRPr="00147392" w:rsidSect="001B248C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203E5" w14:textId="77777777" w:rsidR="00CD0594" w:rsidRDefault="00CD0594" w:rsidP="0018681C">
      <w:pPr>
        <w:spacing w:after="0" w:line="240" w:lineRule="auto"/>
      </w:pPr>
      <w:r>
        <w:separator/>
      </w:r>
    </w:p>
  </w:endnote>
  <w:endnote w:type="continuationSeparator" w:id="0">
    <w:p w14:paraId="14FB5F1A" w14:textId="77777777" w:rsidR="00CD0594" w:rsidRDefault="00CD0594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Content>
      <w:p w14:paraId="2D2FCE24" w14:textId="0424F215" w:rsidR="00491081" w:rsidRPr="001349C3" w:rsidRDefault="00491081">
        <w:pPr>
          <w:pStyle w:val="Porat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3C81A" w14:textId="77777777" w:rsidR="00CD0594" w:rsidRDefault="00CD0594" w:rsidP="0018681C">
      <w:pPr>
        <w:spacing w:after="0" w:line="240" w:lineRule="auto"/>
      </w:pPr>
      <w:r>
        <w:separator/>
      </w:r>
    </w:p>
  </w:footnote>
  <w:footnote w:type="continuationSeparator" w:id="0">
    <w:p w14:paraId="4BC158A5" w14:textId="77777777" w:rsidR="00CD0594" w:rsidRDefault="00CD0594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04A33FC4" w:rsidR="00147392" w:rsidRPr="00147392" w:rsidRDefault="00147392" w:rsidP="00147392">
    <w:pPr>
      <w:pStyle w:val="Antrats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655338">
      <w:rPr>
        <w:rFonts w:ascii="Arial" w:hAnsi="Arial" w:cs="Arial"/>
        <w:sz w:val="20"/>
        <w:szCs w:val="20"/>
      </w:rPr>
      <w:t>13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/ </w:t>
    </w:r>
    <w:proofErr w:type="spellStart"/>
    <w:r w:rsidRPr="00147392">
      <w:rPr>
        <w:rFonts w:ascii="Arial" w:hAnsi="Arial" w:cs="Arial"/>
        <w:sz w:val="20"/>
        <w:szCs w:val="20"/>
      </w:rPr>
      <w:t>Annex</w:t>
    </w:r>
    <w:proofErr w:type="spellEnd"/>
    <w:r w:rsidRPr="00147392">
      <w:rPr>
        <w:rFonts w:ascii="Arial" w:hAnsi="Arial" w:cs="Arial"/>
        <w:sz w:val="20"/>
        <w:szCs w:val="20"/>
      </w:rPr>
      <w:t xml:space="preserve"> </w:t>
    </w:r>
    <w:r w:rsidR="00B92A83">
      <w:rPr>
        <w:rFonts w:ascii="Arial" w:hAnsi="Arial" w:cs="Arial"/>
        <w:sz w:val="20"/>
        <w:szCs w:val="20"/>
      </w:rPr>
      <w:t>13</w:t>
    </w:r>
    <w:r w:rsidRPr="00147392">
      <w:rPr>
        <w:rFonts w:ascii="Arial" w:hAnsi="Arial" w:cs="Arial"/>
        <w:sz w:val="20"/>
        <w:szCs w:val="20"/>
      </w:rPr>
      <w:t xml:space="preserve"> </w:t>
    </w:r>
    <w:r w:rsidR="00B92A83">
      <w:rPr>
        <w:rFonts w:ascii="Arial" w:hAnsi="Arial" w:cs="Arial"/>
        <w:sz w:val="20"/>
        <w:szCs w:val="20"/>
      </w:rPr>
      <w:t>to</w:t>
    </w:r>
    <w:r w:rsidRPr="00147392">
      <w:rPr>
        <w:rFonts w:ascii="Arial" w:hAnsi="Arial" w:cs="Arial"/>
        <w:sz w:val="20"/>
        <w:szCs w:val="20"/>
      </w:rPr>
      <w:t xml:space="preserve"> </w:t>
    </w:r>
    <w:proofErr w:type="spellStart"/>
    <w:r w:rsidRPr="00147392">
      <w:rPr>
        <w:rFonts w:ascii="Arial" w:hAnsi="Arial" w:cs="Arial"/>
        <w:sz w:val="20"/>
        <w:szCs w:val="20"/>
      </w:rPr>
      <w:t>the</w:t>
    </w:r>
    <w:proofErr w:type="spellEnd"/>
    <w:r w:rsidRPr="00147392">
      <w:rPr>
        <w:rFonts w:ascii="Arial" w:hAnsi="Arial" w:cs="Arial"/>
        <w:sz w:val="20"/>
        <w:szCs w:val="20"/>
      </w:rPr>
      <w:t xml:space="preserve"> SPC</w:t>
    </w:r>
  </w:p>
  <w:p w14:paraId="70196683" w14:textId="77777777" w:rsidR="00147392" w:rsidRDefault="00147392" w:rsidP="00147392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46678"/>
    <w:rsid w:val="0006612E"/>
    <w:rsid w:val="000679ED"/>
    <w:rsid w:val="000C1320"/>
    <w:rsid w:val="000F03AB"/>
    <w:rsid w:val="001349C3"/>
    <w:rsid w:val="00145B34"/>
    <w:rsid w:val="00147392"/>
    <w:rsid w:val="0018681C"/>
    <w:rsid w:val="00187162"/>
    <w:rsid w:val="001B248C"/>
    <w:rsid w:val="001D0BBF"/>
    <w:rsid w:val="001D1009"/>
    <w:rsid w:val="00225B9B"/>
    <w:rsid w:val="002D269D"/>
    <w:rsid w:val="0030468B"/>
    <w:rsid w:val="003330B3"/>
    <w:rsid w:val="003921B9"/>
    <w:rsid w:val="003977A9"/>
    <w:rsid w:val="003B1EC7"/>
    <w:rsid w:val="003B3B79"/>
    <w:rsid w:val="003C0563"/>
    <w:rsid w:val="003D4FD9"/>
    <w:rsid w:val="003F7596"/>
    <w:rsid w:val="00406149"/>
    <w:rsid w:val="00491081"/>
    <w:rsid w:val="004A3022"/>
    <w:rsid w:val="004A5570"/>
    <w:rsid w:val="004E01B3"/>
    <w:rsid w:val="00541C5D"/>
    <w:rsid w:val="0054713F"/>
    <w:rsid w:val="005B0A30"/>
    <w:rsid w:val="005C67E6"/>
    <w:rsid w:val="005E1E2D"/>
    <w:rsid w:val="00607E28"/>
    <w:rsid w:val="00631094"/>
    <w:rsid w:val="00653178"/>
    <w:rsid w:val="00655338"/>
    <w:rsid w:val="00675931"/>
    <w:rsid w:val="0068187D"/>
    <w:rsid w:val="00686C15"/>
    <w:rsid w:val="006A1063"/>
    <w:rsid w:val="006A6E54"/>
    <w:rsid w:val="006C0262"/>
    <w:rsid w:val="006C6734"/>
    <w:rsid w:val="006D6F16"/>
    <w:rsid w:val="0078224B"/>
    <w:rsid w:val="007B475D"/>
    <w:rsid w:val="007B5DEB"/>
    <w:rsid w:val="007B7E98"/>
    <w:rsid w:val="007E44A4"/>
    <w:rsid w:val="00803170"/>
    <w:rsid w:val="00813D00"/>
    <w:rsid w:val="00823596"/>
    <w:rsid w:val="00834C5C"/>
    <w:rsid w:val="0085254E"/>
    <w:rsid w:val="0086426E"/>
    <w:rsid w:val="008C2025"/>
    <w:rsid w:val="008C76C6"/>
    <w:rsid w:val="008D4053"/>
    <w:rsid w:val="00990AB9"/>
    <w:rsid w:val="00991590"/>
    <w:rsid w:val="00995BCA"/>
    <w:rsid w:val="009B5155"/>
    <w:rsid w:val="009E4C36"/>
    <w:rsid w:val="009F2A3B"/>
    <w:rsid w:val="009F4523"/>
    <w:rsid w:val="009F7D72"/>
    <w:rsid w:val="00A3127B"/>
    <w:rsid w:val="00B031E1"/>
    <w:rsid w:val="00B47F97"/>
    <w:rsid w:val="00B92A83"/>
    <w:rsid w:val="00B940EB"/>
    <w:rsid w:val="00BA06A6"/>
    <w:rsid w:val="00BB6E9E"/>
    <w:rsid w:val="00BC102D"/>
    <w:rsid w:val="00BD5F22"/>
    <w:rsid w:val="00BF18A1"/>
    <w:rsid w:val="00C9261F"/>
    <w:rsid w:val="00CA31FE"/>
    <w:rsid w:val="00CC6CB7"/>
    <w:rsid w:val="00CD0594"/>
    <w:rsid w:val="00CE74AB"/>
    <w:rsid w:val="00D404CF"/>
    <w:rsid w:val="00D536A3"/>
    <w:rsid w:val="00DC6157"/>
    <w:rsid w:val="00E24DEC"/>
    <w:rsid w:val="00E50935"/>
    <w:rsid w:val="00E664E6"/>
    <w:rsid w:val="00F146BC"/>
    <w:rsid w:val="00F83FB4"/>
    <w:rsid w:val="00F86A53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08A0FAC6-3F84-49DB-8EE1-F297CF4A5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C056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D5F2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D5F2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D5F2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D5F22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8681C"/>
  </w:style>
  <w:style w:type="paragraph" w:styleId="Porat">
    <w:name w:val="footer"/>
    <w:basedOn w:val="prastasis"/>
    <w:link w:val="PoratDiagrama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CF7EC0-CE9A-495F-BF0F-3190E6D30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1247</Characters>
  <Application>Microsoft Office Word</Application>
  <DocSecurity>0</DocSecurity>
  <Lines>65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Ieva Stravinskienė</cp:lastModifiedBy>
  <cp:revision>21</cp:revision>
  <dcterms:created xsi:type="dcterms:W3CDTF">2024-05-08T05:18:00Z</dcterms:created>
  <dcterms:modified xsi:type="dcterms:W3CDTF">2026-03-26T14:20:00Z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</Properties>
</file>